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C4573">
      <w:pPr>
        <w:adjustRightInd w:val="0"/>
        <w:snapToGrid w:val="0"/>
        <w:spacing w:line="300" w:lineRule="auto"/>
        <w:ind w:left="420" w:hanging="420" w:hangingChars="20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Cs w:val="21"/>
        </w:rPr>
        <w:t>1 电阻串并联的等效变换</w:t>
      </w:r>
    </w:p>
    <w:p w14:paraId="41ABFC79">
      <w:pPr>
        <w:adjustRightInd w:val="0"/>
        <w:snapToGrid w:val="0"/>
        <w:spacing w:line="300" w:lineRule="auto"/>
        <w:rPr>
          <w:szCs w:val="21"/>
        </w:rPr>
      </w:pPr>
    </w:p>
    <w:p w14:paraId="7E01883E">
      <w:pPr>
        <w:adjustRightInd w:val="0"/>
        <w:snapToGrid w:val="0"/>
        <w:spacing w:line="300" w:lineRule="auto"/>
        <w:ind w:left="420" w:hanging="420" w:hangingChars="200"/>
        <w:rPr>
          <w:szCs w:val="21"/>
        </w:rPr>
      </w:pPr>
    </w:p>
    <w:p w14:paraId="1BD4AE02">
      <w:pPr>
        <w:adjustRightInd w:val="0"/>
        <w:snapToGrid w:val="0"/>
        <w:spacing w:line="300" w:lineRule="auto"/>
        <w:ind w:left="420" w:hanging="420" w:hangingChars="200"/>
        <w:rPr>
          <w:szCs w:val="21"/>
        </w:rPr>
      </w:pPr>
    </w:p>
    <w:p w14:paraId="49244364">
      <w:pPr>
        <w:adjustRightInd w:val="0"/>
        <w:snapToGrid w:val="0"/>
        <w:spacing w:line="300" w:lineRule="auto"/>
        <w:ind w:left="420" w:hanging="420" w:hangingChars="200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1.在电阻分压电路中，电阻值越大，其两端的电压就越高。（</w:t>
      </w:r>
      <w:r>
        <w:rPr>
          <w:rFonts w:ascii="宋体" w:hAnsi="宋体" w:cs="宋体"/>
          <w:kern w:val="0"/>
          <w:szCs w:val="21"/>
        </w:rPr>
        <w:t xml:space="preserve">   </w:t>
      </w:r>
      <w:r>
        <w:rPr>
          <w:rFonts w:hint="eastAsia" w:ascii="宋体" w:hAnsi="宋体" w:cs="宋体"/>
          <w:kern w:val="0"/>
          <w:szCs w:val="21"/>
        </w:rPr>
        <w:t>）</w:t>
      </w:r>
    </w:p>
    <w:p w14:paraId="46F7FDFF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576C3D19">
      <w:pPr>
        <w:adjustRightInd w:val="0"/>
        <w:snapToGrid w:val="0"/>
        <w:spacing w:line="300" w:lineRule="auto"/>
        <w:ind w:left="420" w:hanging="420" w:hangingChars="200"/>
        <w:rPr>
          <w:rFonts w:hint="eastAsia"/>
          <w:szCs w:val="21"/>
          <w:lang w:val="en-US" w:eastAsia="zh-CN"/>
        </w:rPr>
      </w:pPr>
    </w:p>
    <w:p w14:paraId="447C4C75">
      <w:pPr>
        <w:adjustRightInd w:val="0"/>
        <w:snapToGrid w:val="0"/>
        <w:spacing w:line="30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当电路中总电压不变，</w:t>
      </w:r>
      <w:r>
        <w:rPr>
          <w:rFonts w:hint="eastAsia" w:ascii="宋体" w:hAnsi="宋体" w:cs="宋体"/>
          <w:kern w:val="0"/>
          <w:szCs w:val="21"/>
        </w:rPr>
        <w:t>电阻串联电路中，电阻大的消耗功率大。（</w:t>
      </w:r>
      <w:r>
        <w:rPr>
          <w:rFonts w:ascii="宋体" w:hAnsi="宋体" w:cs="宋体"/>
          <w:kern w:val="0"/>
          <w:szCs w:val="21"/>
        </w:rPr>
        <w:t xml:space="preserve">   </w:t>
      </w:r>
      <w:r>
        <w:rPr>
          <w:rFonts w:hint="eastAsia" w:ascii="宋体" w:hAnsi="宋体" w:cs="宋体"/>
          <w:kern w:val="0"/>
          <w:szCs w:val="21"/>
        </w:rPr>
        <w:t>）</w:t>
      </w:r>
    </w:p>
    <w:p w14:paraId="6F8E0E4D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49310E99">
      <w:pPr>
        <w:adjustRightInd w:val="0"/>
        <w:snapToGrid w:val="0"/>
        <w:spacing w:line="300" w:lineRule="auto"/>
        <w:ind w:left="420" w:hanging="420" w:hangingChars="200"/>
        <w:rPr>
          <w:rFonts w:hint="eastAsia"/>
          <w:szCs w:val="21"/>
          <w:lang w:val="en-US" w:eastAsia="zh-CN"/>
        </w:rPr>
      </w:pPr>
    </w:p>
    <w:p w14:paraId="37C78C18">
      <w:pPr>
        <w:adjustRightInd w:val="0"/>
        <w:snapToGrid w:val="0"/>
        <w:spacing w:line="300" w:lineRule="auto"/>
        <w:ind w:left="420" w:hanging="420" w:hangingChars="200"/>
        <w:rPr>
          <w:rFonts w:ascii="宋体" w:hAnsi="宋体" w:cs="宋体"/>
          <w:kern w:val="0"/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 w:ascii="宋体" w:hAnsi="宋体" w:cs="宋体"/>
          <w:kern w:val="0"/>
          <w:szCs w:val="21"/>
        </w:rPr>
        <w:t xml:space="preserve"> 三个阻值分别为</w:t>
      </w:r>
      <w:r>
        <w:rPr>
          <w:rFonts w:ascii="宋体" w:hAnsi="宋体" w:cs="宋体"/>
          <w:kern w:val="0"/>
          <w:szCs w:val="21"/>
        </w:rPr>
        <w:t>10</w:t>
      </w:r>
      <w:r>
        <w:rPr>
          <w:rFonts w:hint="eastAsia" w:ascii="宋体" w:hAnsi="宋体" w:cs="宋体"/>
          <w:kern w:val="0"/>
          <w:position w:val="-4"/>
          <w:szCs w:val="21"/>
        </w:rPr>
        <w:object>
          <v:shape id="_x0000_i102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、2</w:t>
      </w:r>
      <w:r>
        <w:rPr>
          <w:rFonts w:ascii="宋体" w:hAnsi="宋体" w:cs="宋体"/>
          <w:kern w:val="0"/>
          <w:szCs w:val="21"/>
        </w:rPr>
        <w:t>0</w:t>
      </w:r>
      <w:r>
        <w:rPr>
          <w:rFonts w:hint="eastAsia" w:ascii="宋体" w:hAnsi="宋体" w:cs="宋体"/>
          <w:kern w:val="0"/>
          <w:position w:val="-4"/>
          <w:szCs w:val="21"/>
        </w:rPr>
        <w:object>
          <v:shape id="_x0000_i102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position w:val="-4"/>
          <w:szCs w:val="21"/>
        </w:rPr>
        <w:object>
          <v:shape id="_x0000_i102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的电阻并联，总电阻值一定大于20</w:t>
      </w:r>
      <w:r>
        <w:rPr>
          <w:rFonts w:hint="eastAsia" w:ascii="宋体" w:hAnsi="宋体" w:cs="宋体"/>
          <w:kern w:val="0"/>
          <w:position w:val="-4"/>
          <w:szCs w:val="21"/>
        </w:rPr>
        <w:object>
          <v:shape id="_x0000_i102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8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。（</w:t>
      </w:r>
      <w:r>
        <w:rPr>
          <w:rFonts w:ascii="宋体" w:hAnsi="宋体" w:cs="宋体"/>
          <w:kern w:val="0"/>
          <w:szCs w:val="21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）</w:t>
      </w:r>
    </w:p>
    <w:p w14:paraId="7D5652C0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5C3CA041">
      <w:pPr>
        <w:adjustRightInd w:val="0"/>
        <w:snapToGrid w:val="0"/>
        <w:spacing w:line="300" w:lineRule="auto"/>
        <w:ind w:left="420" w:hanging="420" w:hangingChars="200"/>
        <w:rPr>
          <w:rFonts w:hint="eastAsia"/>
          <w:szCs w:val="21"/>
          <w:lang w:val="en-US" w:eastAsia="zh-CN"/>
        </w:rPr>
      </w:pPr>
    </w:p>
    <w:p w14:paraId="48DE90BA">
      <w:pPr>
        <w:numPr>
          <w:ilvl w:val="0"/>
          <w:numId w:val="1"/>
        </w:numPr>
        <w:adjustRightInd w:val="0"/>
        <w:snapToGrid w:val="0"/>
        <w:spacing w:line="300" w:lineRule="auto"/>
        <w:ind w:left="420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t>电阻</w:t>
      </w:r>
      <w:r>
        <w:rPr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=3Ω</w:t>
      </w:r>
      <w:r>
        <w:rPr>
          <w:rFonts w:hint="eastAsia"/>
          <w:szCs w:val="21"/>
        </w:rPr>
        <w:t>，</w:t>
      </w:r>
      <w:r>
        <w:rPr>
          <w:szCs w:val="21"/>
        </w:rPr>
        <w:t>R</w:t>
      </w:r>
      <w:r>
        <w:rPr>
          <w:szCs w:val="21"/>
          <w:vertAlign w:val="subscript"/>
        </w:rPr>
        <w:t>2</w:t>
      </w:r>
      <w:r>
        <w:rPr>
          <w:szCs w:val="21"/>
        </w:rPr>
        <w:t>=6Ω</w:t>
      </w:r>
      <w:r>
        <w:rPr>
          <w:rFonts w:hint="eastAsia"/>
          <w:szCs w:val="21"/>
        </w:rPr>
        <w:t xml:space="preserve">，将两者串联使用，其等效电阻为（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  <w:r>
        <w:rPr>
          <w:szCs w:val="21"/>
        </w:rPr>
        <w:t>Ω</w:t>
      </w:r>
      <w:r>
        <w:rPr>
          <w:rFonts w:hint="eastAsia"/>
          <w:szCs w:val="21"/>
        </w:rPr>
        <w:t>，若将其并联使用，其</w:t>
      </w:r>
    </w:p>
    <w:p w14:paraId="73B18E60">
      <w:pPr>
        <w:numPr>
          <w:numId w:val="0"/>
        </w:numPr>
        <w:adjustRightInd w:val="0"/>
        <w:snapToGrid w:val="0"/>
        <w:spacing w:line="300" w:lineRule="auto"/>
        <w:ind w:leftChars="-200" w:firstLine="840" w:firstLineChars="400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 xml:space="preserve">等效电阻为（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</w:t>
      </w:r>
      <w:r>
        <w:rPr>
          <w:szCs w:val="21"/>
        </w:rPr>
        <w:t>Ω</w:t>
      </w:r>
      <w:r>
        <w:rPr>
          <w:rFonts w:hint="eastAsia"/>
          <w:szCs w:val="21"/>
        </w:rPr>
        <w:t>。</w:t>
      </w:r>
    </w:p>
    <w:p w14:paraId="207D1C2B">
      <w:pPr>
        <w:adjustRightInd w:val="0"/>
        <w:snapToGrid w:val="0"/>
        <w:spacing w:line="300" w:lineRule="auto"/>
        <w:ind w:left="420" w:hanging="420" w:hanging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参考答案：9；2</w:t>
      </w:r>
    </w:p>
    <w:p w14:paraId="0B9BF099">
      <w:pPr>
        <w:rPr>
          <w:szCs w:val="21"/>
        </w:rPr>
      </w:pPr>
    </w:p>
    <w:p w14:paraId="62D0C790">
      <w:pPr>
        <w:adjustRightInd w:val="0"/>
        <w:snapToGrid w:val="0"/>
        <w:spacing w:line="300" w:lineRule="auto"/>
        <w:ind w:left="210" w:hanging="210" w:hangingChars="10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 w:hAnsi="宋体"/>
          <w:szCs w:val="21"/>
        </w:rPr>
        <w:t>．</w:t>
      </w:r>
      <w:r>
        <w:rPr>
          <w:rFonts w:hint="eastAsia"/>
          <w:szCs w:val="21"/>
        </w:rPr>
        <w:t>照明电路的连接方式</w:t>
      </w:r>
      <w:r>
        <w:rPr>
          <w:rFonts w:hint="eastAsia" w:hAnsi="宋体"/>
          <w:szCs w:val="21"/>
        </w:rPr>
        <w:t>（</w:t>
      </w:r>
      <w:r>
        <w:rPr>
          <w:szCs w:val="21"/>
        </w:rPr>
        <w:t xml:space="preserve">   </w:t>
      </w:r>
      <w:r>
        <w:rPr>
          <w:rFonts w:hint="eastAsia" w:hAnsi="宋体"/>
          <w:szCs w:val="21"/>
        </w:rPr>
        <w:t>）</w:t>
      </w:r>
    </w:p>
    <w:p w14:paraId="7E84CAD5">
      <w:pPr>
        <w:spacing w:line="300" w:lineRule="auto"/>
        <w:ind w:firstLine="210" w:firstLineChars="100"/>
        <w:rPr>
          <w:rFonts w:ascii="宋体" w:hAnsi="宋体"/>
          <w:b/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rFonts w:hint="eastAsia"/>
          <w:szCs w:val="21"/>
        </w:rPr>
        <w:t>并联</w:t>
      </w:r>
      <w:r>
        <w:rPr>
          <w:szCs w:val="21"/>
        </w:rPr>
        <w:t xml:space="preserve">         B</w:t>
      </w:r>
      <w:r>
        <w:rPr>
          <w:rFonts w:hint="eastAsia" w:hAnsi="宋体"/>
          <w:szCs w:val="21"/>
        </w:rPr>
        <w:t>．</w:t>
      </w:r>
      <w:r>
        <w:rPr>
          <w:rFonts w:hint="eastAsia"/>
          <w:szCs w:val="21"/>
        </w:rPr>
        <w:t>串联</w:t>
      </w:r>
      <w:r>
        <w:rPr>
          <w:szCs w:val="21"/>
        </w:rPr>
        <w:t xml:space="preserve">          C</w:t>
      </w:r>
      <w:r>
        <w:rPr>
          <w:rFonts w:hint="eastAsia" w:hAnsi="宋体"/>
          <w:szCs w:val="21"/>
        </w:rPr>
        <w:t>．</w:t>
      </w:r>
      <w:r>
        <w:rPr>
          <w:rFonts w:hint="eastAsia"/>
          <w:szCs w:val="21"/>
        </w:rPr>
        <w:t>混联</w:t>
      </w:r>
      <w:r>
        <w:rPr>
          <w:color w:val="000000"/>
          <w:szCs w:val="21"/>
          <w:lang w:val="pt-BR"/>
        </w:rPr>
        <w:t xml:space="preserve">        D</w:t>
      </w:r>
      <w:r>
        <w:rPr>
          <w:rFonts w:hint="eastAsia" w:hAnsi="宋体"/>
          <w:szCs w:val="21"/>
          <w:lang w:val="pt-BR"/>
        </w:rPr>
        <w:t>．以上都不对</w:t>
      </w:r>
    </w:p>
    <w:p w14:paraId="4D506285">
      <w:pPr>
        <w:adjustRightInd w:val="0"/>
        <w:snapToGrid w:val="0"/>
        <w:spacing w:line="300" w:lineRule="auto"/>
        <w:ind w:left="420" w:hanging="420" w:hanging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</w:t>
      </w:r>
      <w:r>
        <w:rPr>
          <w:rFonts w:hint="eastAsia"/>
          <w:szCs w:val="21"/>
        </w:rPr>
        <w:t>A</w:t>
      </w:r>
    </w:p>
    <w:p w14:paraId="3B57FD0B">
      <w:pPr>
        <w:tabs>
          <w:tab w:val="left" w:pos="4200"/>
        </w:tabs>
        <w:adjustRightInd w:val="0"/>
        <w:snapToGrid w:val="0"/>
        <w:spacing w:line="300" w:lineRule="auto"/>
        <w:rPr>
          <w:szCs w:val="21"/>
        </w:rPr>
      </w:pPr>
    </w:p>
    <w:p w14:paraId="38BE55D8">
      <w:pPr>
        <w:tabs>
          <w:tab w:val="left" w:pos="4200"/>
        </w:tabs>
        <w:adjustRightInd w:val="0"/>
        <w:snapToGrid w:val="0"/>
        <w:spacing w:line="300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>6．</w:t>
      </w:r>
      <w:r>
        <w:rPr>
          <w:rFonts w:hint="eastAsia" w:hAnsi="宋体"/>
          <w:szCs w:val="21"/>
        </w:rPr>
        <w:t>已知</w:t>
      </w:r>
      <w:r>
        <w:rPr>
          <w:szCs w:val="21"/>
        </w:rPr>
        <w:t>R</w:t>
      </w:r>
      <w:r>
        <w:rPr>
          <w:szCs w:val="21"/>
          <w:vertAlign w:val="subscript"/>
        </w:rPr>
        <w:t>1</w:t>
      </w:r>
      <w:r>
        <w:rPr>
          <w:szCs w:val="21"/>
        </w:rPr>
        <w:t>&gt;R</w:t>
      </w:r>
      <w:r>
        <w:rPr>
          <w:szCs w:val="21"/>
          <w:vertAlign w:val="subscript"/>
        </w:rPr>
        <w:t>2</w:t>
      </w:r>
      <w:r>
        <w:rPr>
          <w:szCs w:val="21"/>
        </w:rPr>
        <w:t>&gt;R</w:t>
      </w:r>
      <w:r>
        <w:rPr>
          <w:szCs w:val="21"/>
          <w:vertAlign w:val="subscript"/>
        </w:rPr>
        <w:t>3</w:t>
      </w:r>
      <w:r>
        <w:rPr>
          <w:szCs w:val="21"/>
        </w:rPr>
        <w:t>&gt;R</w:t>
      </w:r>
      <w:r>
        <w:rPr>
          <w:szCs w:val="21"/>
          <w:vertAlign w:val="subscript"/>
        </w:rPr>
        <w:t>4</w:t>
      </w:r>
      <w:r>
        <w:rPr>
          <w:rFonts w:hint="eastAsia" w:hAnsi="宋体"/>
          <w:szCs w:val="21"/>
        </w:rPr>
        <w:t>，</w:t>
      </w:r>
      <w:r>
        <w:rPr>
          <w:rFonts w:hint="eastAsia"/>
          <w:szCs w:val="21"/>
        </w:rPr>
        <w:t>若将四电阻并联接在电压为</w:t>
      </w:r>
      <w:r>
        <w:rPr>
          <w:szCs w:val="21"/>
        </w:rPr>
        <w:t>U</w:t>
      </w:r>
      <w:r>
        <w:rPr>
          <w:rFonts w:hint="eastAsia"/>
          <w:szCs w:val="21"/>
        </w:rPr>
        <w:t>的电源上，获得最大功率的电阻是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）</w:t>
      </w:r>
    </w:p>
    <w:p w14:paraId="78F000F4">
      <w:pPr>
        <w:spacing w:line="300" w:lineRule="auto"/>
        <w:ind w:firstLine="315" w:firstLineChars="150"/>
        <w:rPr>
          <w:szCs w:val="21"/>
          <w:vertAlign w:val="subscript"/>
        </w:rPr>
      </w:pPr>
      <w:r>
        <w:rPr>
          <w:color w:val="000000"/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szCs w:val="21"/>
        </w:rPr>
        <w:t>R</w:t>
      </w:r>
      <w:r>
        <w:rPr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 xml:space="preserve">             </w:t>
      </w:r>
      <w:r>
        <w:rPr>
          <w:color w:val="000000"/>
          <w:szCs w:val="21"/>
        </w:rPr>
        <w:t>B</w:t>
      </w:r>
      <w:r>
        <w:rPr>
          <w:rFonts w:hint="eastAsia" w:hAnsi="宋体"/>
          <w:szCs w:val="21"/>
        </w:rPr>
        <w:t>．</w:t>
      </w:r>
      <w:r>
        <w:rPr>
          <w:szCs w:val="21"/>
        </w:rPr>
        <w:t>R</w:t>
      </w:r>
      <w:r>
        <w:rPr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 xml:space="preserve">               </w:t>
      </w:r>
      <w:r>
        <w:rPr>
          <w:color w:val="000000"/>
          <w:szCs w:val="21"/>
        </w:rPr>
        <w:t>C</w:t>
      </w:r>
      <w:r>
        <w:rPr>
          <w:rFonts w:hint="eastAsia" w:hAnsi="宋体"/>
          <w:szCs w:val="21"/>
        </w:rPr>
        <w:t>．</w:t>
      </w:r>
      <w:r>
        <w:rPr>
          <w:szCs w:val="21"/>
        </w:rPr>
        <w:t>R</w:t>
      </w:r>
      <w:r>
        <w:rPr>
          <w:szCs w:val="21"/>
          <w:vertAlign w:val="subscript"/>
        </w:rPr>
        <w:t>3</w:t>
      </w:r>
      <w:r>
        <w:rPr>
          <w:color w:val="000000"/>
          <w:szCs w:val="21"/>
        </w:rPr>
        <w:t xml:space="preserve">           D</w:t>
      </w:r>
      <w:r>
        <w:rPr>
          <w:rFonts w:hint="eastAsia" w:hAnsi="宋体"/>
          <w:szCs w:val="21"/>
        </w:rPr>
        <w:t>．</w:t>
      </w:r>
      <w:r>
        <w:rPr>
          <w:szCs w:val="21"/>
        </w:rPr>
        <w:t>R</w:t>
      </w:r>
      <w:r>
        <w:rPr>
          <w:szCs w:val="21"/>
          <w:vertAlign w:val="subscript"/>
        </w:rPr>
        <w:t>4</w:t>
      </w:r>
    </w:p>
    <w:p w14:paraId="61658533">
      <w:pPr>
        <w:adjustRightInd w:val="0"/>
        <w:snapToGrid w:val="0"/>
        <w:spacing w:line="300" w:lineRule="auto"/>
        <w:ind w:left="420" w:hanging="420" w:hanging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</w:t>
      </w:r>
      <w:r>
        <w:rPr>
          <w:rFonts w:hint="eastAsia"/>
          <w:szCs w:val="21"/>
        </w:rPr>
        <w:t>D</w:t>
      </w:r>
    </w:p>
    <w:p w14:paraId="53CAD2C5">
      <w:pPr>
        <w:spacing w:line="300" w:lineRule="auto"/>
        <w:ind w:firstLine="315" w:firstLineChars="150"/>
        <w:rPr>
          <w:szCs w:val="21"/>
          <w:vertAlign w:val="subscrip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E7D7FE"/>
    <w:multiLevelType w:val="singleLevel"/>
    <w:tmpl w:val="0FE7D7FE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7DD9"/>
    <w:rsid w:val="00177DD9"/>
    <w:rsid w:val="002F54DB"/>
    <w:rsid w:val="005976D8"/>
    <w:rsid w:val="007E3548"/>
    <w:rsid w:val="007F1E3B"/>
    <w:rsid w:val="008E2030"/>
    <w:rsid w:val="00921359"/>
    <w:rsid w:val="00935BBD"/>
    <w:rsid w:val="00A76DAD"/>
    <w:rsid w:val="00EB357F"/>
    <w:rsid w:val="1A9F7BA7"/>
    <w:rsid w:val="30C1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oleObject" Target="embeddings/oleObject4.bin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224</Words>
  <Characters>252</Characters>
  <Lines>3</Lines>
  <Paragraphs>1</Paragraphs>
  <TotalTime>256</TotalTime>
  <ScaleCrop>false</ScaleCrop>
  <LinksUpToDate>false</LinksUpToDate>
  <CharactersWithSpaces>342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2019-07-22T06:23:00Z</dcterms:created>
  <dc:creator>HP</dc:creator>
  <cp:lastModifiedBy>雨晴</cp:lastModifiedBy>
  <dcterms:modified xsi:type="dcterms:W3CDTF">2025-08-10T07:53:06Z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24330871B4244D568F443AC9DE322812_12</vt:lpwstr>
  </property>
</Properties>
</file>